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5CF" w:rsidRPr="00643720" w:rsidRDefault="00643720" w:rsidP="00643720">
      <w:pPr>
        <w:jc w:val="right"/>
        <w:rPr>
          <w:rFonts w:ascii="Times New Roman" w:hAnsi="Times New Roman" w:cs="Times New Roman"/>
          <w:sz w:val="24"/>
          <w:szCs w:val="24"/>
        </w:rPr>
      </w:pPr>
      <w:r w:rsidRPr="00643720">
        <w:rPr>
          <w:rFonts w:ascii="Times New Roman" w:hAnsi="Times New Roman" w:cs="Times New Roman"/>
          <w:sz w:val="24"/>
          <w:szCs w:val="24"/>
        </w:rPr>
        <w:t>ПРИЛОЖЕНИЕ 6</w:t>
      </w:r>
    </w:p>
    <w:p w:rsidR="00643720" w:rsidRPr="00643720" w:rsidRDefault="00643720" w:rsidP="00643720">
      <w:pPr>
        <w:jc w:val="right"/>
        <w:rPr>
          <w:rFonts w:ascii="Times New Roman" w:hAnsi="Times New Roman" w:cs="Times New Roman"/>
          <w:sz w:val="24"/>
          <w:szCs w:val="24"/>
        </w:rPr>
      </w:pPr>
      <w:r w:rsidRPr="00643720">
        <w:rPr>
          <w:rFonts w:ascii="Times New Roman" w:hAnsi="Times New Roman" w:cs="Times New Roman"/>
          <w:sz w:val="24"/>
          <w:szCs w:val="24"/>
        </w:rPr>
        <w:t>Формы продуктов проектирования</w:t>
      </w:r>
    </w:p>
    <w:p w:rsidR="00643720" w:rsidRPr="00643720" w:rsidRDefault="00643720" w:rsidP="006437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en-US" w:eastAsia="ru-RU"/>
        </w:rPr>
        <w:t>Web</w:t>
      </w:r>
      <w:r w:rsidRPr="00643720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-сайт;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Анализ данных социологического опроса;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Атлас;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Атрибуты несуществующего государства;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Бизнес-план;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Видеофильм;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Видеоклип;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Выставка;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Газета;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Действующая фирма;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Журнал;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Законопроект;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Игра;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64372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Карта;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2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Коллекция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-5"/>
          <w:sz w:val="24"/>
          <w:szCs w:val="24"/>
        </w:rPr>
        <w:t>Костюм;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tabs>
          <w:tab w:val="left" w:pos="4157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-3"/>
          <w:sz w:val="24"/>
          <w:szCs w:val="24"/>
        </w:rPr>
        <w:t>Макет;</w:t>
      </w:r>
      <w:r w:rsidRPr="0064372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43720">
        <w:rPr>
          <w:rFonts w:ascii="Times New Roman" w:hAnsi="Times New Roman" w:cs="Times New Roman"/>
          <w:color w:val="000000"/>
          <w:sz w:val="24"/>
          <w:szCs w:val="24"/>
          <w:lang w:val="be-BY"/>
        </w:rPr>
        <w:t>-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-5"/>
          <w:sz w:val="24"/>
          <w:szCs w:val="24"/>
        </w:rPr>
        <w:t>Модель;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-1"/>
          <w:sz w:val="24"/>
          <w:szCs w:val="24"/>
        </w:rPr>
        <w:t>Музыкальное произведение;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-1"/>
          <w:sz w:val="24"/>
          <w:szCs w:val="24"/>
        </w:rPr>
        <w:t>Мультимедийный продукт;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-1"/>
          <w:sz w:val="24"/>
          <w:szCs w:val="24"/>
        </w:rPr>
        <w:t>Оформление кабинета;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z w:val="24"/>
          <w:szCs w:val="24"/>
        </w:rPr>
        <w:t>Пакет рекомендаций;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Письмо в </w:t>
      </w:r>
      <w:r w:rsidRPr="00643720">
        <w:rPr>
          <w:rFonts w:ascii="Times New Roman" w:hAnsi="Times New Roman" w:cs="Times New Roman"/>
          <w:color w:val="000000"/>
          <w:spacing w:val="2"/>
          <w:sz w:val="24"/>
          <w:szCs w:val="24"/>
          <w:lang w:val="be-BY"/>
        </w:rPr>
        <w:t>...;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Праздник;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Прогноз;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5"/>
          <w:sz w:val="24"/>
          <w:szCs w:val="24"/>
        </w:rPr>
        <w:t>Публикация;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1"/>
          <w:sz w:val="24"/>
          <w:szCs w:val="24"/>
        </w:rPr>
        <w:t>Путеводитель;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-3"/>
          <w:sz w:val="24"/>
          <w:szCs w:val="24"/>
        </w:rPr>
        <w:t>Серия ил люстрации;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z w:val="24"/>
          <w:szCs w:val="24"/>
        </w:rPr>
        <w:t>Система школьного самоуправления;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3"/>
          <w:sz w:val="24"/>
          <w:szCs w:val="24"/>
        </w:rPr>
        <w:t>Сказка;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z w:val="24"/>
          <w:szCs w:val="24"/>
        </w:rPr>
        <w:t>Справочник;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2"/>
          <w:sz w:val="24"/>
          <w:szCs w:val="24"/>
        </w:rPr>
        <w:t>Сравнительно-сопоставительный анализ;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Статья;</w:t>
      </w:r>
    </w:p>
    <w:p w:rsidR="00643720" w:rsidRPr="00643720" w:rsidRDefault="00643720" w:rsidP="0064372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20">
        <w:rPr>
          <w:rFonts w:ascii="Times New Roman" w:hAnsi="Times New Roman" w:cs="Times New Roman"/>
          <w:color w:val="000000"/>
          <w:spacing w:val="-7"/>
          <w:sz w:val="24"/>
          <w:szCs w:val="24"/>
          <w:lang w:val="be-BY"/>
        </w:rPr>
        <w:t xml:space="preserve">— </w:t>
      </w:r>
      <w:r w:rsidRPr="00643720">
        <w:rPr>
          <w:rFonts w:ascii="Times New Roman" w:hAnsi="Times New Roman" w:cs="Times New Roman"/>
          <w:color w:val="000000"/>
          <w:spacing w:val="-7"/>
          <w:sz w:val="24"/>
          <w:szCs w:val="24"/>
        </w:rPr>
        <w:t>Сценарий;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-5"/>
          <w:sz w:val="24"/>
          <w:szCs w:val="24"/>
        </w:rPr>
        <w:t>Учебное пособие;</w:t>
      </w:r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pacing w:val="-1"/>
          <w:sz w:val="24"/>
          <w:szCs w:val="24"/>
        </w:rPr>
        <w:t>Чертеж;</w:t>
      </w:r>
      <w:bookmarkStart w:id="0" w:name="_GoBack"/>
      <w:bookmarkEnd w:id="0"/>
    </w:p>
    <w:p w:rsidR="00643720" w:rsidRPr="00643720" w:rsidRDefault="00643720" w:rsidP="006437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643720">
        <w:rPr>
          <w:rFonts w:ascii="Times New Roman" w:hAnsi="Times New Roman" w:cs="Times New Roman"/>
          <w:color w:val="000000"/>
          <w:sz w:val="24"/>
          <w:szCs w:val="24"/>
        </w:rPr>
        <w:t>Экскурсия.</w:t>
      </w:r>
    </w:p>
    <w:p w:rsidR="00643720" w:rsidRPr="00643720" w:rsidRDefault="00643720" w:rsidP="006437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720" w:rsidRPr="00643720" w:rsidRDefault="00643720" w:rsidP="006437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3720" w:rsidRPr="00643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E13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90E"/>
    <w:rsid w:val="0030490E"/>
    <w:rsid w:val="00643720"/>
    <w:rsid w:val="00D3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66D1C"/>
  <w15:chartTrackingRefBased/>
  <w15:docId w15:val="{877CFCAB-5372-4C18-9450-9160E2235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513</Characters>
  <Application>Microsoft Office Word</Application>
  <DocSecurity>0</DocSecurity>
  <Lines>4</Lines>
  <Paragraphs>1</Paragraphs>
  <ScaleCrop>false</ScaleCrop>
  <Company>diakov.net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2017-10-26T15:45:00Z</dcterms:created>
  <dcterms:modified xsi:type="dcterms:W3CDTF">2017-10-26T15:50:00Z</dcterms:modified>
</cp:coreProperties>
</file>